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E8B17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5339CF24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EE3BF07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104AA8B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AD2694B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6301CC29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（物业管理）</w:t>
      </w:r>
    </w:p>
    <w:p w14:paraId="222CC8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4AFC0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009A8A6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04D01F0B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2ABA7FD8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569C7D49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1DE0AA10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0DC06E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3374AE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CE0DD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3342B7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D320C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74CEDD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7AD62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415947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571BB7D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33B7E3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物业管理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73588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96E6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1290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6900C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5F940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63F6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4E61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6C3B8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C8CC9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spacing w:val="-3"/>
                <w:sz w:val="24"/>
                <w:szCs w:val="24"/>
              </w:rPr>
              <w:t>具备从事物业管理服务资格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0D847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营业范围内包括物业管理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4295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25BF6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AF561">
            <w:pPr>
              <w:pStyle w:val="6"/>
              <w:spacing w:before="91" w:line="216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59DF4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5F98D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6040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5E87A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4C161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F68A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811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B5B2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068A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F0347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49F96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3F18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C07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8C1A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EA0B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95B5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260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6BB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C824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D251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37E8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9B9F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9C2B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6F58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26CD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2870A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98AF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A6D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ED4D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F6C78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CF6BE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8D2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4714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2F4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D6428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FB3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231E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DFFB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2219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FCA82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9B2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E9C9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75A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C2E9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5C8F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983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20D1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B41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0D78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AEBF2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C531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B8A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DCBF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43AF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650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F09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A7D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C55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4C29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A86F1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8C9B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2C18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ED1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E3AB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D4032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8959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07C2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6586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B3B2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92B01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E97D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9DF0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B7BB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228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980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81DB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D80D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C36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0E06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0DE27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E9E8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4.1基本管理要求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AFC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EFB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34A9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6CAE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D318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4.2管理项目管理权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647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5DF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547F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B9C20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8A1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4.3管理项目进场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04D4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31F7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286D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1196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E85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4.4客户服务管理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60D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EBA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70F3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54A52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7A3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4.5房屋及设施设备管理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D96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16B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66F5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FA703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F64A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4.6秩序维护管理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0F35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70A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E081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588E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D834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4.7消防管理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737A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295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5FB3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CE3B9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9099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4.8车辆管理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E03C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0C32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0071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B4F56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F91B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4.9保洁管理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69D7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A97F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A265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8A2EF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1D5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4.10绿化养护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DED4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1C1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87D2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4D182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AF4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4.11节能低碳管理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C67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6E16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8B32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8CF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D8BB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4.12管理撤场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3AB2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E33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AFB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E9D3B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8F97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6DC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FA78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E26A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148C5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5290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4638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7224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167D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C7BF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B8C8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9AE7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1171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111A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499CB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C79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02E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9A59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370E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CA09F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7F8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5FC0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D851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892C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3EC3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B8DF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52C8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A098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D896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F562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463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61B1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9DEA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20CF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B10ED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94D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21A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A61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D288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66F7C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05CC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79E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0DC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D4F4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7187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D013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FB7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B1DE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B8C1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1DB7C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55B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8426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39C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4E70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8F46D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B37A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C61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6459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8DCC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87D84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94767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D03E6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4A0D19E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2E7CDA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8A78DA5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4B3A96C2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D6C6929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CC187C6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4264357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0DB47B28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（社区团餐）</w:t>
      </w:r>
    </w:p>
    <w:p w14:paraId="725CC5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99FE0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6B38BDB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0868E758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4F99DCEB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510AB4FC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16699077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06BE54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6FEC35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5F73E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12DCF8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8DADC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45A880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9349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2D1E6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02E243F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06DF99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社区团餐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3D172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4D9F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FD31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3FD20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A0B5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69CD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D2A45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78963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F4430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pacing w:val="-3"/>
                <w:sz w:val="24"/>
                <w:szCs w:val="24"/>
              </w:rPr>
              <w:t>具备从事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餐饮服务</w:t>
            </w:r>
            <w:r>
              <w:rPr>
                <w:color w:val="auto"/>
                <w:spacing w:val="-3"/>
                <w:sz w:val="24"/>
                <w:szCs w:val="24"/>
              </w:rPr>
              <w:t>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10AD8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营业范围内包括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餐饮服务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8C7C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65930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C2E68">
            <w:pPr>
              <w:pStyle w:val="6"/>
              <w:spacing w:before="91" w:line="216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F0309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3E595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4B8C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5B1F9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A64B7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37515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7DF0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E3A9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F728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8AA5F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3CF3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4BA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D832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1DD8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6271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00CA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4A7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63F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73AC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F1CF9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F14D3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21D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E930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FFE6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9D96E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01D50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3F3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8A53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9080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180E5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23D51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7D7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3AC4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A687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307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2D9A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EA0C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354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2B32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01C55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902C5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C80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2F4E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7759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DE4DC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08AD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25C2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27A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0333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EB7D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1C3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066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DF1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6075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251C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D189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4CE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3E25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6CB7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43B4E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396D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B1A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380D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B6FF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CB812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D4DA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763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55AC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50EA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D8078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696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E976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C4A3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3E65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13B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641E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A41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0102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996C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E361E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8580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4.1基本要求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656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939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7570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5FADC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5E6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4.2场所建设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100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45C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B137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767A9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783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4.3设施设备配置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FAA3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66C7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47C0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DEA8C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6F63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4.4现场制餐模式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314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4843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0D8A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ACAE1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BFCC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4.5留样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AFD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9EC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44EA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42EF9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C05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4.6分餐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3B3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7EFB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9CBF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1DC00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A7B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4.7集中就餐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14B0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9DF8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BABF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78D7B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50B0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4.8送餐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5FB5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AA93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23F3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A2FB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332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4.9集中配送模式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0E68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2F9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2A9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664B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8B4D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4.10安全和应急管理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C026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302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534A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C0C78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491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4.11监督与评价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B69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08E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29C0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62DFB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10ED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2125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D888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8795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B5AC6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22A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23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AC4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E66A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2B0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040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A71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2F75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1840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E3807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CF7D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D11E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428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4BCA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93B6F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40F6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48F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A5A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3083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CE8FB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28CC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3E8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93B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B527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BBB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697B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9572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7601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F068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BD777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F755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27AE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688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FD18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6EE32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92C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586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364B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BF9B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831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03D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BF3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7C64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EC98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9E02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3CF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A6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61C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14FB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7603B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A6F1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CDA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BA7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2F48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7E61BC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D0DC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4C44E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4E196E8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7E21912F"/>
    <w:p w14:paraId="64840F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74D963F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138FD522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9BB8137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E21ABB5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955596D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3564EFD6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（养老服务）</w:t>
      </w:r>
    </w:p>
    <w:p w14:paraId="63069D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4658B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D7F23C5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798F608B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77936359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70C9DBF4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587C6B50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006962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13A198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D469E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42D40E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CE59F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1959AA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F0BFA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50F73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1FF33461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1C46D8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养老服务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3F11A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06680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374A4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2251C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F4C90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9060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459CD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1C422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392B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pacing w:val="-3"/>
                <w:sz w:val="24"/>
                <w:szCs w:val="24"/>
              </w:rPr>
              <w:t>具备从事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养老</w:t>
            </w:r>
            <w:r>
              <w:rPr>
                <w:color w:val="auto"/>
                <w:spacing w:val="-3"/>
                <w:sz w:val="24"/>
                <w:szCs w:val="24"/>
              </w:rPr>
              <w:t>服务资格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F69CE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营业范围内包括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养老服务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354A5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1BAA0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977F">
            <w:pPr>
              <w:pStyle w:val="6"/>
              <w:spacing w:before="91" w:line="216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08BB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6BF6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6A08A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354C3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48DEE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3F8C1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0E97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085A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B480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39D03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EE81E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0BAD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6A7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8908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9E19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A47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7BDC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D000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D50A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21252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9ED5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BE55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BCC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1F16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77EA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9A81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AB9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6207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ABA2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678B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691A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DFC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972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144C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74916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B54B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1C5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B5D9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1CB1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CCE64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FC0D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48F9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C2F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D27D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BF83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ED02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2D3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0C28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1868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9F61A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430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5B28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EA6F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5D58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54D9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FB7D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97F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82D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88CD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4A18B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8567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65C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FBD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7AD3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5E1B8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92D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751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F3C9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D47B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2CC2B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E3D5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4733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524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7C73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1534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2B5D2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017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B6A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DA09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399E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E397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4.1场所建设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8726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94E1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641A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2624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05C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4.2人员资质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6C83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0D72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AABF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34CFA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5D71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4.3服务成效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91BC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137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F8A8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08273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4769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4.4社会宣传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3E4B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3E67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ABF3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7F718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2E6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CC9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2521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C9C4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C2EDD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C850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65CE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01DD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53CE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D582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5796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E1E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5D36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4511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867B6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6846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C2E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77AD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4359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F06B4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9B78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6A58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783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FA5D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3DED9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643D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7A3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7FDE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FF49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0B59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363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238F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9703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5E1E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ADA9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A5B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CC94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79B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30B6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4232C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9F82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2F40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A346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2AAB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C5D3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495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BEB9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5AD4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254D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4DFA3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A72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30AC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242C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BA89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27019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FC8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3FE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083E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7C2B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CE6BBD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3382B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D00B1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58FA9E7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002F079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</w:p>
    <w:p w14:paraId="2D9A712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DB92121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693CF6A3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47D13CC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46A47F47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60CAF3F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0E06183A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（家政服务）</w:t>
      </w:r>
    </w:p>
    <w:p w14:paraId="36C413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E0DE5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49D3CD5F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5A35DA8A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438B18EE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2AD0275E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5DFFCFCA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4C577A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64AA6B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DEEDB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76B647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6855D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0A33C9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B5475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4F0633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7A9CE52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378CE7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家政服务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5ED4C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D9B07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A3E2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059D8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1C644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E3309">
            <w:pPr>
              <w:pStyle w:val="6"/>
              <w:spacing w:before="91" w:line="216" w:lineRule="auto"/>
              <w:jc w:val="center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30AE5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124B8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568FF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pacing w:val="-3"/>
                <w:sz w:val="24"/>
                <w:szCs w:val="24"/>
              </w:rPr>
              <w:t>具备从事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家政</w:t>
            </w:r>
            <w:r>
              <w:rPr>
                <w:color w:val="auto"/>
                <w:spacing w:val="-3"/>
                <w:sz w:val="24"/>
                <w:szCs w:val="24"/>
              </w:rPr>
              <w:t>服务资格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2143D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营业范围内包括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家政</w:t>
            </w:r>
            <w:r>
              <w:rPr>
                <w:color w:val="auto"/>
                <w:spacing w:val="-3"/>
                <w:sz w:val="24"/>
                <w:szCs w:val="24"/>
              </w:rPr>
              <w:t>服务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81DB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071DE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F849">
            <w:pPr>
              <w:pStyle w:val="6"/>
              <w:spacing w:before="91" w:line="216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0D39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6528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B783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4637B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CFC68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CC21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2AEA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EAD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4582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B9F4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4D70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177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B180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DF9C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73D1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CE00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8EE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5379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7152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4AD3E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398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548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2FCF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2C90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35711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19C3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4EE7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5BBF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AE60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42AED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6501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7630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F053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301D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1B5B0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BAA80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9BBB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C4C4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0D7D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C74FB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FF4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308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AC1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29AE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56BB3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058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5D2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932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C095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9DCBF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569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67A3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E4F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3E04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1FAC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4DF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9146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3E6C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8CCE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35877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E5A6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6ED1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8F87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1567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4AECB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C9E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8509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468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8D2F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0BEF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89A27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07D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A80B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CDB1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F94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607A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8DF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D66F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7678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1B67D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1D77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4.1项目管理要求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E3B6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4236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8763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07970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9C8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4.2企业经营运行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7D11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30A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4CA7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E2374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DCFE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4.3规范管理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610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7CB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275E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127C9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3EB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4.4服务能力和质量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031E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5DD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385E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C85F2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D25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E715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6F9F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5302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AAB0B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BAF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32C5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6FE3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793D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4C10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923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6EC2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BFD9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DDD1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2877F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226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5E3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C89A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7E05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50E7E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CD2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094A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0380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E638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A0CE0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9B79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1987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9916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ACAA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9174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8F8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C908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F1E2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5A54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C5CF9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604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660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E18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195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42D96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9606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39B5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779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404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10A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83C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E9B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EFE1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86BD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928E7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58C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F3DE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DEA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54D0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69BF0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14D2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D5DA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49E2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A30F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1A644D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115CF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BB5C0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4621F3C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5F38828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</w:p>
    <w:p w14:paraId="0FDF8B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BCEE4F5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12166C01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5306EB8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A27AF7B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6CBD332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713E923E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（清洗保洁）</w:t>
      </w:r>
    </w:p>
    <w:p w14:paraId="4D9F5D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24E09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BFBFBAB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02CF1427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0B2CD114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17239385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311D3E8E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710A21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5C607C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F9D55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462B69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4F6C2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41A154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C3E2C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F0FBF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447F7C8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5F7ACA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清洗保洁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1E1F1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F2486">
            <w:pPr>
              <w:pStyle w:val="6"/>
              <w:spacing w:before="91" w:line="216" w:lineRule="auto"/>
              <w:jc w:val="center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DF29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7884C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048F3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92E8">
            <w:pPr>
              <w:pStyle w:val="6"/>
              <w:spacing w:before="91" w:line="216" w:lineRule="auto"/>
              <w:jc w:val="center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8B2CE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18665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1BB4D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pacing w:val="-3"/>
                <w:sz w:val="24"/>
                <w:szCs w:val="24"/>
              </w:rPr>
              <w:t>具备从事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清洗保洁</w:t>
            </w:r>
            <w:r>
              <w:rPr>
                <w:color w:val="auto"/>
                <w:spacing w:val="-3"/>
                <w:sz w:val="24"/>
                <w:szCs w:val="24"/>
              </w:rPr>
              <w:t>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27BD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营业范围内包括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清洗保洁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0FEC4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64EB1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93D0">
            <w:pPr>
              <w:pStyle w:val="6"/>
              <w:spacing w:before="91" w:line="216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3D6B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CF14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0430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40748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7F87C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90E4B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520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B52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968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4E199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4F387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5D30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49F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20AD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992C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ED4E6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1735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9D09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8052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FBE1B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442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8636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57E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460F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5773B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11FD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858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7A3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A0C8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D8F62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6EF0A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2EB5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1A3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810B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EE1AB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F2D8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1BFA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0FB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530B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FB930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F25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2CED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7960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3EE7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0B407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5DD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BCAD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D363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DEF4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7839B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42AB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7F1A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316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E436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103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FC24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923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6281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8815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D0062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702B7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0B8F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957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5B82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9DE0D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3511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4C81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2AC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40F2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458DF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3930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70C3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046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1DE9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5644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BF78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903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E968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B779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B24A1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6BA2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4.1岗位证书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578E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BAF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6AA7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AA02D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9AE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4.2保洁业态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F9A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0C42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921A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F715F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7589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4.3职工管理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E346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0F0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2680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BAB03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00C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4.4项目作业管理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3109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082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FA8E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81E46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72A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4.5安全管理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5824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DF2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763A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721E2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5EFB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4.6制度公示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846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79D1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FC21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F8061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FA87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4.7物料管理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FE1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5EAB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9AD3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8419B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0038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4.8现场清洁质量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C933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CC40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F8D1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0371B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2FF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E085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6DD4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627F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8B66A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2AA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F45E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E83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4093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A56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F6A3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9C56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556D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3DAA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A9E26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EFD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6703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2EE4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286F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D1050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C598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7A3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1AE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7C7B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94E83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AB98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3F5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7B94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90FC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B0D5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10E6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E77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2E97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A2F4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530F0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54C7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D3D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E63A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F6D2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D6DA3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026B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FD52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B3C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A00F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60B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64E1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512F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6A16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D408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C7924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5CD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587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93A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A7F7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14FA7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05BA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A2BD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74E7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84BF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9B18FE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527EF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D6E1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6F659E8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393DD8C0"/>
    <w:p w14:paraId="68E318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C0DDCD5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2174CC4C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189521D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2BBF1B6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35BCCDA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6986CCF6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（安保服务）</w:t>
      </w:r>
    </w:p>
    <w:p w14:paraId="6D2F17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34028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7067248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7C2BE23A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6BB474F3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1DC4FAF8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1BF9B203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1E918D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058544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F7AE3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231936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D6404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2AC035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A70F5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67D42D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0F99C60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2BA8EB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安保服务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648CA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EF41F">
            <w:pPr>
              <w:pStyle w:val="6"/>
              <w:spacing w:before="91" w:line="216" w:lineRule="auto"/>
              <w:jc w:val="center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D73D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6F41C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AFDF6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F561">
            <w:pPr>
              <w:pStyle w:val="6"/>
              <w:spacing w:before="91" w:line="216" w:lineRule="auto"/>
              <w:jc w:val="center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98B7A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35A53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1908C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pacing w:val="-3"/>
                <w:sz w:val="24"/>
                <w:szCs w:val="24"/>
              </w:rPr>
              <w:t>具备从事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安保</w:t>
            </w:r>
            <w:r>
              <w:rPr>
                <w:color w:val="auto"/>
                <w:spacing w:val="-3"/>
                <w:sz w:val="24"/>
                <w:szCs w:val="24"/>
              </w:rPr>
              <w:t>服务资格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C0EF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营业范围内包括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安保</w:t>
            </w:r>
            <w:r>
              <w:rPr>
                <w:color w:val="auto"/>
                <w:spacing w:val="-3"/>
                <w:sz w:val="24"/>
                <w:szCs w:val="24"/>
              </w:rPr>
              <w:t>服务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61977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158E6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7AAD3">
            <w:pPr>
              <w:pStyle w:val="6"/>
              <w:spacing w:before="91" w:line="216" w:lineRule="auto"/>
              <w:jc w:val="center"/>
              <w:rPr>
                <w:rFonts w:hint="eastAsia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68E82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6503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5BB73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0164D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328ED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C4D50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726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FD7F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C5D6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87CA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F43B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1B6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9B1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E39C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FE7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1B47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715F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DAE0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0258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6DB0E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DF028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527F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FB3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6FB8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F5D76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C7B3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750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9C0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47F4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A671B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7D5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8BB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60C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1F7D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E2771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D35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657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FDA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44C5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B9B02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D11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593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9DEB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0E89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6A91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9818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43F3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7D8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3BAA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F8D60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C002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AA1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A63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FC7A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577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EF7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A72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3BF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79D4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3499F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5C3F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CB03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6EF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7563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A6F1B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450D8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561E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22FD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B6A2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CF6CB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7BAC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081D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7C4D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B1B8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FD2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9599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47F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FC5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5DCB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FB08D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68C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4.1基本管理要求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5DA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C13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9E6B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69E6F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A4381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4.2管理项目管理权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9A8D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3ECF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D14F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23DBF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53F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4.3管理项目进场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DBC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B80B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A3F7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5E216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0387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4.4客户服务管理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00D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885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1E5B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CC360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054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4.5岗位管理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30A8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2064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800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A118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AED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4.6车辆管理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359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6483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1B5E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B90A8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26D4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4.7管理撤场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138E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8C38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CB61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1E408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66FB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F90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F44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5930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3E70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AC84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B89F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A54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4B44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359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289F9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BDA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F7D4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757B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AD9D7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909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0A93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D718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5CB3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56113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7C0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2AC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D81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D4CD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517C5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5D5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EC1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589C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6688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B67B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03E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3DF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7D7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CB9D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1B6EF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EBB9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FDAE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E0D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7FB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51BD9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28D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BAD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AA1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CAFD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71A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D69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B3C0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DED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A762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17788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C46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5027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C5E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A186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A2E822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E707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340C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427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B89A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4DF16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E2E98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7EA03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15A6931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04C59F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B120843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cs="仿宋"/>
          <w:snapToGrid/>
          <w:color w:val="000000"/>
          <w:kern w:val="2"/>
          <w:sz w:val="32"/>
          <w:szCs w:val="40"/>
          <w:lang w:val="en-US" w:eastAsia="zh-CN" w:bidi="ar-SA"/>
        </w:rPr>
        <w:t>3-7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</w:p>
    <w:p w14:paraId="47018FD0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905E93D">
      <w:pPr>
        <w:pStyle w:val="2"/>
        <w:spacing w:before="101" w:line="220" w:lineRule="auto"/>
        <w:ind w:left="50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660D316">
      <w:pPr>
        <w:pStyle w:val="2"/>
        <w:spacing w:before="101" w:line="220" w:lineRule="auto"/>
        <w:outlineLvl w:val="0"/>
        <w:rPr>
          <w:rFonts w:hint="eastAsia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01A2FABD">
      <w:pPr>
        <w:pStyle w:val="2"/>
        <w:spacing w:before="101" w:line="220" w:lineRule="auto"/>
        <w:ind w:left="50"/>
        <w:jc w:val="center"/>
        <w:outlineLvl w:val="0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《社区服务企业等级评定申请书》</w:t>
      </w:r>
    </w:p>
    <w:p w14:paraId="605C2D3D">
      <w:pPr>
        <w:pStyle w:val="2"/>
        <w:spacing w:before="101" w:line="220" w:lineRule="auto"/>
        <w:ind w:left="50"/>
        <w:jc w:val="center"/>
        <w:outlineLvl w:val="0"/>
        <w:rPr>
          <w:rFonts w:hint="eastAsia" w:eastAsia="仿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  <w:t>（智慧运营）</w:t>
      </w:r>
    </w:p>
    <w:p w14:paraId="44D125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527375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72398AB4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企业名称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</w:t>
      </w:r>
    </w:p>
    <w:p w14:paraId="1C62AADD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</w:t>
      </w:r>
    </w:p>
    <w:p w14:paraId="781DF935">
      <w:pPr>
        <w:pStyle w:val="2"/>
        <w:keepNext w:val="0"/>
        <w:keepLines w:val="0"/>
        <w:pageBreakBefore w:val="0"/>
        <w:widowControl/>
        <w:tabs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地址：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                     </w:t>
      </w:r>
    </w:p>
    <w:p w14:paraId="1283C198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负责人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职务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673C533C">
      <w:pPr>
        <w:pStyle w:val="2"/>
        <w:keepNext w:val="0"/>
        <w:keepLines w:val="0"/>
        <w:pageBreakBefore w:val="0"/>
        <w:widowControl/>
        <w:tabs>
          <w:tab w:val="left" w:leader="underscore" w:pos="3150"/>
          <w:tab w:val="left" w:leader="underscore" w:pos="4200"/>
          <w:tab w:val="left" w:leader="underscore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联系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人</w:t>
      </w: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电话：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    </w:t>
      </w:r>
    </w:p>
    <w:p w14:paraId="2228F9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3" w:firstLineChars="200"/>
        <w:jc w:val="both"/>
        <w:textAlignment w:val="baseline"/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申请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日期：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cs="仿宋"/>
          <w:b w:val="0"/>
          <w:bCs w:val="0"/>
          <w:snapToGrid/>
          <w:color w:val="000000"/>
          <w:kern w:val="2"/>
          <w:sz w:val="32"/>
          <w:szCs w:val="4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2"/>
          <w:szCs w:val="40"/>
          <w:lang w:val="en-US" w:eastAsia="zh-CN" w:bidi="ar-SA"/>
        </w:rPr>
        <w:t>日</w:t>
      </w:r>
    </w:p>
    <w:p w14:paraId="0791E8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E49BB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声明：本申请书上填写的有关内容和提交的资料均准确、真实、合法、有效、无涉密信息，本企业愿为此承担有关法律责任。</w:t>
      </w:r>
    </w:p>
    <w:p w14:paraId="588B95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D4A4A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  <w:t>法定代表人（签章）:        （企业公章）</w:t>
      </w:r>
    </w:p>
    <w:p w14:paraId="2F35BE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2C7D2D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33A2E2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74C85D38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36"/>
          <w:lang w:eastAsia="zh-CN"/>
        </w:rPr>
        <w:t>社区服务企业等级评定企业申请表</w:t>
      </w:r>
    </w:p>
    <w:p w14:paraId="414A3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智慧运营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tbl>
      <w:tblPr>
        <w:tblStyle w:val="7"/>
        <w:tblW w:w="97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30"/>
        <w:gridCol w:w="1785"/>
        <w:gridCol w:w="1410"/>
        <w:gridCol w:w="2235"/>
      </w:tblGrid>
      <w:tr w14:paraId="4EDD0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6AA7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基本准入条件判定（需同时符合指标1-2）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83E3">
            <w:pPr>
              <w:pStyle w:val="6"/>
              <w:spacing w:before="91" w:line="21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企业自评</w:t>
            </w:r>
          </w:p>
        </w:tc>
      </w:tr>
      <w:tr w14:paraId="5EDD1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14D1C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指标1：具有合法经营资格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3EC43">
            <w:pPr>
              <w:pStyle w:val="6"/>
              <w:spacing w:before="91" w:line="216" w:lineRule="auto"/>
              <w:jc w:val="center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持有营业执照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06918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1BA3D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66644">
            <w:pPr>
              <w:pStyle w:val="6"/>
              <w:spacing w:before="91" w:line="216" w:lineRule="auto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指标2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pacing w:val="-3"/>
                <w:sz w:val="24"/>
                <w:szCs w:val="24"/>
              </w:rPr>
              <w:t>具备从事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智慧运营</w:t>
            </w:r>
            <w:r>
              <w:rPr>
                <w:color w:val="auto"/>
                <w:spacing w:val="-3"/>
                <w:sz w:val="24"/>
                <w:szCs w:val="24"/>
              </w:rPr>
              <w:t>资格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E0213">
            <w:pPr>
              <w:pStyle w:val="6"/>
              <w:spacing w:before="91" w:line="216" w:lineRule="auto"/>
              <w:jc w:val="center"/>
              <w:rPr>
                <w:rFonts w:hint="default" w:eastAsia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营业范围内包括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val="en-US" w:eastAsia="zh-CN"/>
              </w:rPr>
              <w:t>智慧运营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51E4D">
            <w:pPr>
              <w:pStyle w:val="6"/>
              <w:spacing w:before="91" w:line="216" w:lineRule="auto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□符合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□不符合</w:t>
            </w:r>
          </w:p>
        </w:tc>
      </w:tr>
      <w:tr w14:paraId="0EA4F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69BE5">
            <w:pPr>
              <w:pStyle w:val="6"/>
              <w:spacing w:before="91" w:line="216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6EFD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C8B4C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指标分值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FED8">
            <w:pPr>
              <w:pStyle w:val="6"/>
              <w:spacing w:before="91" w:line="216" w:lineRule="auto"/>
              <w:jc w:val="center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自评得分</w:t>
            </w:r>
          </w:p>
        </w:tc>
      </w:tr>
      <w:tr w14:paraId="6D3A2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03B2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党建工作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A121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1.1党组织建设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B51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10DC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26B3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1284D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365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1.2党建引领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5C0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DC4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E459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15F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DB18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1.3党建活动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C41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5F5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7415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D4FE2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基础能力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03397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2.1组织机构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52182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7EF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4845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DC9E8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EECA9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2.2制度建设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499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532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F0A1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A7023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CF6B2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2.3服务项目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BF67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803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8A1C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678ED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B0586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2.4员工情况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1B3A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5A81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C559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9867B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1675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2.5供方管理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4CE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5964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FBEB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3E6F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EB5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2.6企业宣传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9EC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F4A1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4899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72BC0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040E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2.7经营时间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710B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609D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868F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B04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C4CD3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2.8认证与奖惩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8E0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31D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62E0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12C0F1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经营效益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C45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3.1总体指标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9678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B721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3109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D1C9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5A5D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3.2盈利指标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CD95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5C7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3991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4202C3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E154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3.3营运指标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1BA8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2D1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40EC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292F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6142">
            <w:pPr>
              <w:pStyle w:val="6"/>
              <w:spacing w:before="91" w:line="216" w:lineRule="auto"/>
              <w:ind w:firstLine="234" w:firstLineChars="100"/>
              <w:jc w:val="left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3.4增长指标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46D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E2584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5FD0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540C7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3BA6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4.1智能化服务管理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439F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2F46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B0D1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A19F0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3B8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4.2智慧运营平台建设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092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B07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7B69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0F0E5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7DF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4.3智慧运营信息安全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8BC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18F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F012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82DD4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86C9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4.4智能化运维保障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8D9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7607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33E7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F45DB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B81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4.5企业资信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70928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717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5CE2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16646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CDF4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4.6居民互动服务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6957F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152E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2AB3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823C5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3B12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4.7智能运营项目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877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4BEA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51C4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62C040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延伸服务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4336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5.1服务策划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716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BB4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85AA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2D3E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411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5.2实施管理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06D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97C49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5688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AC2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5F15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5.3特色服务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10F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1FA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2CBB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6DB4E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满意状况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2E5D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6.1员工满意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7CB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419E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93E2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F2142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64EE0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6.2客户满意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31AF5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3EF4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AE52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F7A0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67BB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6.3政府评价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7D24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0B520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F3B2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284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FD1EC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6.4协会评价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8CA59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4D9A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C433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79212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社会责任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7CAE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7.1社会回报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4BC6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6D1A6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661D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CFAD68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D8348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7.2行业贡献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CBA97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21A9F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F50F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ACCB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852F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7.3责任履行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31BB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36F7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CEEE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997BCD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创新发展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F205A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8.1创新策划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DC813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63FCA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F62C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FF2BD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8007">
            <w:pPr>
              <w:pStyle w:val="6"/>
              <w:spacing w:before="91" w:line="216" w:lineRule="auto"/>
              <w:ind w:firstLine="234" w:firstLineChars="100"/>
              <w:jc w:val="both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8.2创新成果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A04C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3A46C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E22C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ED20EE">
            <w:pPr>
              <w:pStyle w:val="6"/>
              <w:spacing w:before="91" w:line="216" w:lineRule="auto"/>
              <w:ind w:firstLine="234" w:firstLineChars="10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0FFF6A">
            <w:pPr>
              <w:pStyle w:val="6"/>
              <w:spacing w:before="91" w:line="216" w:lineRule="auto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B64C05">
            <w:pPr>
              <w:pStyle w:val="6"/>
              <w:spacing w:before="91" w:line="216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</w:p>
        </w:tc>
      </w:tr>
    </w:tbl>
    <w:p w14:paraId="35982F8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00" w:lineRule="exact"/>
        <w:jc w:val="left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28"/>
          <w:szCs w:val="28"/>
          <w:lang w:val="en-US" w:eastAsia="zh-CN"/>
        </w:rPr>
        <w:t>备注：</w:t>
      </w:r>
      <w:r>
        <w:rPr>
          <w:rFonts w:hint="eastAsia" w:cs="仿宋"/>
          <w:b/>
          <w:bCs/>
          <w:color w:val="auto"/>
          <w:spacing w:val="-9"/>
          <w:sz w:val="28"/>
          <w:szCs w:val="28"/>
          <w:lang w:val="en-US" w:eastAsia="zh-CN"/>
        </w:rPr>
        <w:t>参评企业对照指标进行自评，并准备相关证明材料附后。</w:t>
      </w:r>
    </w:p>
    <w:p w14:paraId="5AF3A5F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7035A"/>
    <w:rsid w:val="03E47515"/>
    <w:rsid w:val="08B80F70"/>
    <w:rsid w:val="09EC7123"/>
    <w:rsid w:val="0C5B233E"/>
    <w:rsid w:val="12E75984"/>
    <w:rsid w:val="15894C78"/>
    <w:rsid w:val="15FF62DF"/>
    <w:rsid w:val="19C01A32"/>
    <w:rsid w:val="1DFE6FCD"/>
    <w:rsid w:val="1EAE27A1"/>
    <w:rsid w:val="1F15179D"/>
    <w:rsid w:val="22001566"/>
    <w:rsid w:val="233A2855"/>
    <w:rsid w:val="275163C0"/>
    <w:rsid w:val="29475CCC"/>
    <w:rsid w:val="2CFE05A2"/>
    <w:rsid w:val="2D313FA7"/>
    <w:rsid w:val="30982631"/>
    <w:rsid w:val="32E60A85"/>
    <w:rsid w:val="354E3F3E"/>
    <w:rsid w:val="364339F5"/>
    <w:rsid w:val="397321C6"/>
    <w:rsid w:val="3FAE03FB"/>
    <w:rsid w:val="41BE41FA"/>
    <w:rsid w:val="47DB36B4"/>
    <w:rsid w:val="4EC8490A"/>
    <w:rsid w:val="531B6D89"/>
    <w:rsid w:val="592B4413"/>
    <w:rsid w:val="5F4902D1"/>
    <w:rsid w:val="622C4AE5"/>
    <w:rsid w:val="638135AD"/>
    <w:rsid w:val="63B35731"/>
    <w:rsid w:val="660D2ED6"/>
    <w:rsid w:val="68181127"/>
    <w:rsid w:val="698931BC"/>
    <w:rsid w:val="69DD092E"/>
    <w:rsid w:val="6EF606A0"/>
    <w:rsid w:val="7266797D"/>
    <w:rsid w:val="750C6A4F"/>
    <w:rsid w:val="76A32D15"/>
    <w:rsid w:val="77F02658"/>
    <w:rsid w:val="79BA116F"/>
    <w:rsid w:val="79F93A46"/>
    <w:rsid w:val="7A051689"/>
    <w:rsid w:val="7C330D65"/>
    <w:rsid w:val="7D0860BC"/>
    <w:rsid w:val="7E8E7FD2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3796</Words>
  <Characters>4616</Characters>
  <Lines>0</Lines>
  <Paragraphs>0</Paragraphs>
  <TotalTime>0</TotalTime>
  <ScaleCrop>false</ScaleCrop>
  <LinksUpToDate>false</LinksUpToDate>
  <CharactersWithSpaces>5820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2025-04-18T03:46:00Z</dcterms:created>
  <dc:creator>安徽省社区服务业协会</dc:creator>
  <cp:lastModifiedBy>安徽省社区服务业协会</cp:lastModifiedBy>
  <dcterms:modified xsi:type="dcterms:W3CDTF">2025-04-22T02:05:31Z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0EAA5AFC0D6349BB893D21EA358305E5_13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