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280" w:firstLineChars="10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vertAlign w:val="baseline"/>
          <w:lang w:val="en-US" w:eastAsia="zh-CN" w:bidi="ar"/>
        </w:rPr>
        <w:t>附件：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Chars="200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auto"/>
          <w:kern w:val="2"/>
          <w:sz w:val="44"/>
          <w:szCs w:val="52"/>
          <w:lang w:val="en-US" w:eastAsia="zh-CN" w:bidi="ar-SA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auto"/>
          <w:kern w:val="2"/>
          <w:sz w:val="44"/>
          <w:szCs w:val="52"/>
          <w:lang w:val="en-US" w:eastAsia="zh-CN" w:bidi="ar-SA"/>
        </w:rPr>
        <w:t>合肥物业社区AI服务创新试点报名表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8"/>
        <w:gridCol w:w="2241"/>
        <w:gridCol w:w="2163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5" w:type="dxa"/>
            <w:vAlign w:val="center"/>
          </w:tcPr>
          <w:p>
            <w:pPr>
              <w:pStyle w:val="2"/>
              <w:ind w:left="0" w:leftChars="0" w:firstLine="280" w:firstLine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7299" w:type="dxa"/>
            <w:gridSpan w:val="3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5" w:type="dxa"/>
            <w:vAlign w:val="center"/>
          </w:tcPr>
          <w:p>
            <w:pPr>
              <w:pStyle w:val="2"/>
              <w:ind w:left="0" w:leftChars="0" w:firstLine="280" w:firstLine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7299" w:type="dxa"/>
            <w:gridSpan w:val="3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企业负责人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2541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379" w:type="dxa"/>
          </w:tcPr>
          <w:p>
            <w:pPr>
              <w:pStyle w:val="2"/>
              <w:ind w:left="0" w:leftChars="0" w:firstLine="280" w:firstLineChars="10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379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5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项目负责人</w:t>
            </w:r>
          </w:p>
        </w:tc>
        <w:tc>
          <w:tcPr>
            <w:tcW w:w="2541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379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379" w:type="dxa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14" w:type="dxa"/>
            <w:gridSpan w:val="4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项目基本概况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5" w:type="dxa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项目地址</w:t>
            </w:r>
          </w:p>
        </w:tc>
        <w:tc>
          <w:tcPr>
            <w:tcW w:w="7299" w:type="dxa"/>
            <w:gridSpan w:val="3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5" w:type="dxa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项目类型</w:t>
            </w:r>
          </w:p>
        </w:tc>
        <w:tc>
          <w:tcPr>
            <w:tcW w:w="7299" w:type="dxa"/>
            <w:gridSpan w:val="3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住宅小区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商业写字楼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5" w:type="dxa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小区类别</w:t>
            </w:r>
          </w:p>
        </w:tc>
        <w:tc>
          <w:tcPr>
            <w:tcW w:w="7299" w:type="dxa"/>
            <w:gridSpan w:val="3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高档小区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中档小区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5" w:type="dxa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社区服务中心</w:t>
            </w:r>
          </w:p>
        </w:tc>
        <w:tc>
          <w:tcPr>
            <w:tcW w:w="7299" w:type="dxa"/>
            <w:gridSpan w:val="3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有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5" w:type="dxa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占地面积</w:t>
            </w:r>
          </w:p>
        </w:tc>
        <w:tc>
          <w:tcPr>
            <w:tcW w:w="2541" w:type="dxa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379" w:type="dxa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总建筑面积</w:t>
            </w:r>
          </w:p>
        </w:tc>
        <w:tc>
          <w:tcPr>
            <w:tcW w:w="2379" w:type="dxa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5" w:type="dxa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建成时间</w:t>
            </w:r>
          </w:p>
        </w:tc>
        <w:tc>
          <w:tcPr>
            <w:tcW w:w="2541" w:type="dxa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379" w:type="dxa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交付使用时间</w:t>
            </w:r>
          </w:p>
        </w:tc>
        <w:tc>
          <w:tcPr>
            <w:tcW w:w="2379" w:type="dxa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215" w:type="dxa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小区住户数</w:t>
            </w:r>
          </w:p>
        </w:tc>
        <w:tc>
          <w:tcPr>
            <w:tcW w:w="2541" w:type="dxa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4758" w:type="dxa"/>
            <w:gridSpan w:val="2"/>
          </w:tcPr>
          <w:p>
            <w:pPr>
              <w:pStyle w:val="2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14" w:type="dxa"/>
            <w:gridSpan w:val="4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项目基本情况概述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9514" w:type="dxa"/>
            <w:gridSpan w:val="4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500字以内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单位意见</w:t>
            </w:r>
          </w:p>
        </w:tc>
        <w:tc>
          <w:tcPr>
            <w:tcW w:w="7299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                  （盖章）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                   年  月 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MTEyMTJhYjRiZTI1ZjQ1YTVlMDdlOWYxMTdjMzAifQ=="/>
  </w:docVars>
  <w:rsids>
    <w:rsidRoot w:val="13630B16"/>
    <w:rsid w:val="1363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left="0" w:leftChars="0" w:firstLine="420" w:firstLineChars="200"/>
    </w:pPr>
    <w:rPr>
      <w:rFonts w:ascii="宋体" w:hAnsi="宋体"/>
      <w:color w:val="000000"/>
      <w:sz w:val="24"/>
      <w:szCs w:val="2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2024-06-14T03:42:00Z</dcterms:created>
  <dc:creator>鱼泡泡</dc:creator>
  <cp:lastModifiedBy>鱼泡泡</cp:lastModifiedBy>
  <dcterms:modified xsi:type="dcterms:W3CDTF">2024-06-14T03:43:06Z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3E651D77046245BD9E3CFFE7926AFBAD_11</vt:lpwstr>
  </property>
</Properties>
</file>